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55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023D55" w:rsidRPr="002D217C" w:rsidRDefault="001538FE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Отчетно</w:t>
      </w:r>
      <w:r w:rsidR="00852E7F">
        <w:rPr>
          <w:rFonts w:ascii="Times New Roman" w:hAnsi="Times New Roman" w:cs="Times New Roman"/>
          <w:b/>
          <w:sz w:val="24"/>
          <w:szCs w:val="24"/>
        </w:rPr>
        <w:t>й</w:t>
      </w:r>
      <w:r w:rsidRPr="002D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14" w:rsidRPr="002D217C">
        <w:rPr>
          <w:rFonts w:ascii="Times New Roman" w:hAnsi="Times New Roman" w:cs="Times New Roman"/>
          <w:b/>
          <w:sz w:val="24"/>
          <w:szCs w:val="24"/>
        </w:rPr>
        <w:t>К</w:t>
      </w:r>
      <w:r w:rsidR="00023D55" w:rsidRPr="002D217C">
        <w:rPr>
          <w:rFonts w:ascii="Times New Roman" w:hAnsi="Times New Roman" w:cs="Times New Roman"/>
          <w:b/>
          <w:sz w:val="24"/>
          <w:szCs w:val="24"/>
        </w:rPr>
        <w:t xml:space="preserve">онференции Коллегии адвокатов </w:t>
      </w:r>
    </w:p>
    <w:p w:rsidR="00D823E3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</w:p>
    <w:p w:rsidR="00023D55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55" w:rsidRPr="002D217C" w:rsidRDefault="00C8338A" w:rsidP="000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38FE" w:rsidRPr="002D2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1538FE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023D55" w:rsidRPr="002D217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64314" w:rsidRPr="002D21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647D" w:rsidRPr="002D21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D71AFC" w:rsidRPr="002D217C">
        <w:rPr>
          <w:rFonts w:ascii="Times New Roman" w:hAnsi="Times New Roman" w:cs="Times New Roman"/>
          <w:sz w:val="24"/>
          <w:szCs w:val="24"/>
        </w:rPr>
        <w:tab/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1538FE" w:rsidRPr="002D217C">
        <w:rPr>
          <w:rFonts w:ascii="Times New Roman" w:hAnsi="Times New Roman" w:cs="Times New Roman"/>
          <w:sz w:val="24"/>
          <w:szCs w:val="24"/>
        </w:rPr>
        <w:tab/>
      </w:r>
      <w:r w:rsidR="00023D55" w:rsidRPr="002D217C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A307D9" w:rsidRPr="002D217C" w:rsidRDefault="00A307D9" w:rsidP="000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D55" w:rsidRPr="002D217C" w:rsidRDefault="00023D55" w:rsidP="001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D55" w:rsidRPr="002D217C" w:rsidRDefault="00023D55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Президиума конференции, счетной комиссии, секретариата.</w:t>
      </w:r>
    </w:p>
    <w:p w:rsidR="006D7802" w:rsidRPr="002D217C" w:rsidRDefault="006D7802" w:rsidP="001538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D55" w:rsidRPr="002D217C" w:rsidRDefault="00023D55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Председателя Президиума Коллегии Адвокатов ХМАО Анисимова В.Ф.</w:t>
      </w:r>
    </w:p>
    <w:p w:rsidR="006D7802" w:rsidRPr="002D217C" w:rsidRDefault="006D7802" w:rsidP="001538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8FE" w:rsidRDefault="00023D55" w:rsidP="00C833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ревиз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сметы хозяйственно-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деятельности   Коллегии адвокатов ХМАО за 201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</w:t>
      </w:r>
      <w:r w:rsidR="00801E5B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E5B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</w:t>
      </w:r>
      <w:proofErr w:type="spellEnd"/>
      <w:r w:rsidR="00801E5B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338A" w:rsidRPr="00C8338A" w:rsidRDefault="00C8338A" w:rsidP="00C83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8A" w:rsidRPr="00C8338A" w:rsidRDefault="00C8338A" w:rsidP="00C833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изменений в Положение о филиалах.</w:t>
      </w:r>
    </w:p>
    <w:p w:rsidR="001538FE" w:rsidRPr="002D217C" w:rsidRDefault="001538FE" w:rsidP="001538FE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5B" w:rsidRPr="002D217C" w:rsidRDefault="00801E5B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штатного расписания на 201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(Докладывает главный бухг</w:t>
      </w:r>
      <w:r w:rsidR="008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алтер Коллегии Адвокатов ХМАО 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Л.А.)</w:t>
      </w:r>
    </w:p>
    <w:p w:rsidR="0095647D" w:rsidRPr="002D217C" w:rsidRDefault="0095647D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5B" w:rsidRPr="002D217C" w:rsidRDefault="00801E5B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суммы ежемесячных отчислений  в Коллегию адвокатов ХМАО на 201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53E3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ежемесячные отчисления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(ежегодная индексация суммы обязательных отчислений адвокатов Коллегии на коэффициент уровня инфляции за предыдущий год)</w:t>
      </w:r>
    </w:p>
    <w:p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обязательных ежемесячных отчислений в Коллегию адвокатов на период приостановления статуса адвоката</w:t>
      </w:r>
    </w:p>
    <w:p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обязательных ежемесячных отчислений в Коллегию адвокатов ХМАО адвокатов в возрасте 70 и более лет и адвокатов, имеющих стаж работы в адвокатуре 30 и более лет</w:t>
      </w:r>
    </w:p>
    <w:p w:rsidR="00A307D9" w:rsidRPr="002D217C" w:rsidRDefault="00A307D9" w:rsidP="001538FE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3E3" w:rsidRPr="002D217C" w:rsidRDefault="00801E5B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суммы вступительного взноса при зачислении  в Коллегию адвокатов ХМАО на 201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(предоставление Президиуму Коллегии адвокатов ХМАО права в исключительных случаях понижать размер разового отчисления в индивидуальном порядке).</w:t>
      </w:r>
    </w:p>
    <w:p w:rsidR="001538FE" w:rsidRPr="002D217C" w:rsidRDefault="001538FE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3E3" w:rsidRPr="002D217C" w:rsidRDefault="00DD53E3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Pr="002D217C">
        <w:rPr>
          <w:rFonts w:ascii="Times New Roman" w:hAnsi="Times New Roman" w:cs="Times New Roman"/>
          <w:sz w:val="24"/>
          <w:szCs w:val="24"/>
        </w:rPr>
        <w:t>размер отчислений в зависимости от даты получения, возобновления статуса адвоката или изменения членства в Коллегии адвокатов ХМАО:</w:t>
      </w:r>
    </w:p>
    <w:p w:rsidR="00DD53E3" w:rsidRPr="002D217C" w:rsidRDefault="00DD53E3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1-го по 15-е число  месяца размер отчислений составит 100% от установленного ежемесячного размера  отчислений;</w:t>
      </w:r>
    </w:p>
    <w:p w:rsidR="0095647D" w:rsidRPr="002D217C" w:rsidRDefault="00DD53E3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16 по 31 число месяца размер отчислений составит 50%  от установленного ежемесячного размера отчислений.</w:t>
      </w:r>
    </w:p>
    <w:p w:rsidR="00380EEF" w:rsidRPr="002D217C" w:rsidRDefault="00380EEF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8A" w:rsidRPr="000C488A" w:rsidRDefault="000C488A" w:rsidP="000C488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доходов  и расходов Коллегии адвокатов на 201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C488A" w:rsidRDefault="000C488A" w:rsidP="000C488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8FE" w:rsidRPr="000C488A" w:rsidRDefault="00801E5B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вознаграждения Председателя Президиума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(Докладывает главный бухг</w:t>
      </w:r>
      <w:r w:rsidR="008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алтер Коллегии Адвокатов ХМАО  </w:t>
      </w:r>
      <w:bookmarkStart w:id="0" w:name="_GoBack"/>
      <w:bookmarkEnd w:id="0"/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Л.А.)</w:t>
      </w:r>
    </w:p>
    <w:p w:rsidR="00DA46AF" w:rsidRPr="002D217C" w:rsidRDefault="00DA46AF" w:rsidP="00DA46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55" w:rsidRPr="002D217C" w:rsidRDefault="006D7802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утверждение 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Коллегии адвокатов Ханты-Мансийского автономного округа.</w:t>
      </w:r>
    </w:p>
    <w:sectPr w:rsidR="00023D55" w:rsidRPr="002D217C" w:rsidSect="001538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C3A"/>
    <w:multiLevelType w:val="hybridMultilevel"/>
    <w:tmpl w:val="478899E8"/>
    <w:lvl w:ilvl="0" w:tplc="F1DAC3FC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2473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2E6E"/>
    <w:multiLevelType w:val="hybridMultilevel"/>
    <w:tmpl w:val="BD725AC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8F44973"/>
    <w:multiLevelType w:val="hybridMultilevel"/>
    <w:tmpl w:val="8F4CC2B0"/>
    <w:lvl w:ilvl="0" w:tplc="0C045D86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1A04FA"/>
    <w:multiLevelType w:val="hybridMultilevel"/>
    <w:tmpl w:val="3886B9E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5A813D97"/>
    <w:multiLevelType w:val="hybridMultilevel"/>
    <w:tmpl w:val="F9EED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2B148D"/>
    <w:multiLevelType w:val="hybridMultilevel"/>
    <w:tmpl w:val="43A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17714"/>
    <w:multiLevelType w:val="hybridMultilevel"/>
    <w:tmpl w:val="C4E414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AA872D6"/>
    <w:multiLevelType w:val="hybridMultilevel"/>
    <w:tmpl w:val="7F2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66F77"/>
    <w:multiLevelType w:val="hybridMultilevel"/>
    <w:tmpl w:val="0F825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6E6916"/>
    <w:multiLevelType w:val="hybridMultilevel"/>
    <w:tmpl w:val="6DBE90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86"/>
    <w:rsid w:val="00023D55"/>
    <w:rsid w:val="0004280B"/>
    <w:rsid w:val="00047C8B"/>
    <w:rsid w:val="0005425E"/>
    <w:rsid w:val="0005682A"/>
    <w:rsid w:val="000C488A"/>
    <w:rsid w:val="00102F55"/>
    <w:rsid w:val="00107122"/>
    <w:rsid w:val="00107986"/>
    <w:rsid w:val="00117F0F"/>
    <w:rsid w:val="001538FE"/>
    <w:rsid w:val="001D6DF4"/>
    <w:rsid w:val="001F6280"/>
    <w:rsid w:val="002D217C"/>
    <w:rsid w:val="00380EEF"/>
    <w:rsid w:val="003E478A"/>
    <w:rsid w:val="003F7987"/>
    <w:rsid w:val="00426841"/>
    <w:rsid w:val="00464314"/>
    <w:rsid w:val="004C5691"/>
    <w:rsid w:val="00557311"/>
    <w:rsid w:val="00594F4B"/>
    <w:rsid w:val="00617DF1"/>
    <w:rsid w:val="0063113A"/>
    <w:rsid w:val="006534BD"/>
    <w:rsid w:val="006A1699"/>
    <w:rsid w:val="006B0219"/>
    <w:rsid w:val="006D7802"/>
    <w:rsid w:val="006F425E"/>
    <w:rsid w:val="007D79F1"/>
    <w:rsid w:val="00801E5B"/>
    <w:rsid w:val="00852E7F"/>
    <w:rsid w:val="008D4AF1"/>
    <w:rsid w:val="008F1927"/>
    <w:rsid w:val="0095647D"/>
    <w:rsid w:val="009F0AEF"/>
    <w:rsid w:val="00A0759B"/>
    <w:rsid w:val="00A307D9"/>
    <w:rsid w:val="00B165ED"/>
    <w:rsid w:val="00B54066"/>
    <w:rsid w:val="00B879F2"/>
    <w:rsid w:val="00C8338A"/>
    <w:rsid w:val="00CE5540"/>
    <w:rsid w:val="00CF1C7F"/>
    <w:rsid w:val="00D2493F"/>
    <w:rsid w:val="00D36B57"/>
    <w:rsid w:val="00D71AFC"/>
    <w:rsid w:val="00D823E3"/>
    <w:rsid w:val="00DA46AF"/>
    <w:rsid w:val="00DD53E3"/>
    <w:rsid w:val="00E2084A"/>
    <w:rsid w:val="00E36259"/>
    <w:rsid w:val="00E90855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CBD9-9749-4A0A-9D9B-E62ECE13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35</cp:revision>
  <cp:lastPrinted>2018-11-29T03:13:00Z</cp:lastPrinted>
  <dcterms:created xsi:type="dcterms:W3CDTF">2012-09-28T02:56:00Z</dcterms:created>
  <dcterms:modified xsi:type="dcterms:W3CDTF">2018-11-30T05:29:00Z</dcterms:modified>
</cp:coreProperties>
</file>